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2D236" w14:textId="6545C3E9" w:rsidR="005F4D5B" w:rsidRDefault="00FD0AB9" w:rsidP="00E6350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63509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เสริมสร้างวัฒนธรรมองค์กร </w:t>
      </w:r>
      <w:r w:rsidR="00E63509">
        <w:rPr>
          <w:rFonts w:ascii="TH SarabunIT๙" w:hAnsi="TH SarabunIT๙" w:cs="TH SarabunIT๙"/>
          <w:sz w:val="32"/>
          <w:szCs w:val="32"/>
        </w:rPr>
        <w:t xml:space="preserve">No Gift Policy </w:t>
      </w:r>
    </w:p>
    <w:p w14:paraId="6228FCF6" w14:textId="79FED11E" w:rsidR="005F4D5B" w:rsidRDefault="005F4D5B" w:rsidP="005F4D5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FD0AB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</w:t>
      </w:r>
      <w:r w:rsidR="00FD0AB9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7F7DDDD" w14:textId="5FFF4E6B" w:rsidR="005F4D5B" w:rsidRDefault="005F4D5B" w:rsidP="005F4D5B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ห้องประชุมสำนักงานเทศบาลตำบลศรีวิชัย อำเภอลี้ จังหวัดลำพูน</w:t>
      </w:r>
    </w:p>
    <w:p w14:paraId="5AFC21D9" w14:textId="77777777" w:rsidR="005F4D5B" w:rsidRDefault="005F4D5B" w:rsidP="00AA5E6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CF48BE" w14:textId="79662931" w:rsidR="00E63509" w:rsidRPr="00791642" w:rsidRDefault="00A52DC4" w:rsidP="00D03254">
      <w:pPr>
        <w:spacing w:before="20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F4D5B">
        <w:rPr>
          <w:rFonts w:ascii="TH SarabunIT๙" w:hAnsi="TH SarabunIT๙" w:cs="TH SarabunIT๙" w:hint="cs"/>
          <w:sz w:val="32"/>
          <w:szCs w:val="32"/>
          <w:cs/>
        </w:rPr>
        <w:t>นายวิเชียร   วิชาเถิน นายกเทศมนตรีตำบลศรีวิชัย  ได้</w:t>
      </w:r>
      <w:r w:rsidR="00D03254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D03254" w:rsidRPr="00791642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 เจาหนาที่ และบุคลากรในสังกัด</w:t>
      </w:r>
      <w:r w:rsidR="00D03254">
        <w:rPr>
          <w:rFonts w:ascii="TH SarabunIT๙" w:hAnsi="TH SarabunIT๙" w:cs="TH SarabunIT๙" w:hint="cs"/>
          <w:sz w:val="32"/>
          <w:szCs w:val="32"/>
          <w:cs/>
        </w:rPr>
        <w:t>เทศบาลตำบลศรีวิชัย เรื่อง</w:t>
      </w:r>
      <w:r w:rsidR="00986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67B1" w:rsidRPr="009867B1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การเสริมสร้างวัฒนธรรมองค์กร </w:t>
      </w:r>
      <w:r w:rsidR="009867B1" w:rsidRPr="009867B1">
        <w:rPr>
          <w:rFonts w:ascii="TH SarabunIT๙" w:hAnsi="TH SarabunIT๙" w:cs="TH SarabunIT๙"/>
          <w:sz w:val="32"/>
          <w:szCs w:val="32"/>
        </w:rPr>
        <w:t>No Gift Policy</w:t>
      </w:r>
      <w:r w:rsidR="009867B1" w:rsidRPr="009867B1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986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509" w:rsidRPr="00791642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ในการนี้เพื่อการขับเคลื่อนกิจกรรมการปฏิรูปตามแผนการปฏิรูปประเทศไทยข้างตน สร้างความโปรงใสในหน่วยงาน สร้างคานิยมในการปฏิบัติหนาที่ และพึงปฏิบัติใหเป็นวัฒนธรรมสุจริตของเทศบาลตำบลศรีวิชัย </w:t>
      </w:r>
      <w:r w:rsidR="00D0325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63509" w:rsidRPr="00791642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 พนักงาน เจาหนาที่ และบุคลากรในสังกัดทุกคนจะไม่รับของขวัญและของกำนัลทุกชนิดในกอน / ขณะ / หลังปฏิบัติหนาที่ ( </w:t>
      </w:r>
      <w:r w:rsidR="00E63509" w:rsidRPr="00791642">
        <w:rPr>
          <w:rFonts w:ascii="TH SarabunIT๙" w:hAnsi="TH SarabunIT๙" w:cs="TH SarabunIT๙"/>
          <w:sz w:val="32"/>
          <w:szCs w:val="32"/>
        </w:rPr>
        <w:t xml:space="preserve">No Gift Policy ) </w:t>
      </w:r>
      <w:r w:rsidR="00E63509" w:rsidRPr="00791642">
        <w:rPr>
          <w:rFonts w:ascii="TH SarabunIT๙" w:hAnsi="TH SarabunIT๙" w:cs="TH SarabunIT๙"/>
          <w:sz w:val="32"/>
          <w:szCs w:val="32"/>
          <w:cs/>
        </w:rPr>
        <w:t>ที่จะสงผลใหเกิดการทุจริตและประพฤติมิชอบทั้งในปจจุบันและอนาคต ทุกวาระเทศกาลและโอกาสพิเศษต่างๆ เว้นแต่กรณีจำเป็นไม่อาจหลีกเลี่ยงได้ ตองปฏิบัติตามหลักเกณฑการรับของขวัญหรือของกำนัล และประโยชนอื่นใด ตามระเบียบสำนักนายกรัฐมนตรีว่าด้วยการใหหรือการรับของขวัญของเจาหนาที่ของรัฐ พ.ศ.</w:t>
      </w:r>
      <w:r w:rsidR="00E63509" w:rsidRPr="00791642">
        <w:rPr>
          <w:rFonts w:ascii="TH SarabunIT๙" w:hAnsi="TH SarabunIT๙" w:cs="TH SarabunIT๙"/>
          <w:sz w:val="32"/>
          <w:szCs w:val="32"/>
        </w:rPr>
        <w:t>2544</w:t>
      </w:r>
      <w:r w:rsidR="00E63509" w:rsidRPr="00791642">
        <w:rPr>
          <w:rFonts w:ascii="TH SarabunIT๙" w:hAnsi="TH SarabunIT๙" w:cs="TH SarabunIT๙"/>
          <w:sz w:val="32"/>
          <w:szCs w:val="32"/>
          <w:cs/>
        </w:rPr>
        <w:t xml:space="preserve"> ประกอบประกาศคณะกรรมการปองกันและปราบปรามการทุจริตแหงชาติ เรื่อง หลักเกณฑการรับทรัพย์สินหรือประโยชนอื่นใดโดยคุณธรรมจรรยาของเจาพนักงานของรัฐ พ.ศ. </w:t>
      </w:r>
      <w:r w:rsidR="00E63509" w:rsidRPr="00791642">
        <w:rPr>
          <w:rFonts w:ascii="TH SarabunIT๙" w:hAnsi="TH SarabunIT๙" w:cs="TH SarabunIT๙"/>
          <w:sz w:val="32"/>
          <w:szCs w:val="32"/>
        </w:rPr>
        <w:t>2563</w:t>
      </w:r>
      <w:r w:rsidR="00E63509" w:rsidRPr="00791642">
        <w:rPr>
          <w:rFonts w:ascii="TH SarabunIT๙" w:hAnsi="TH SarabunIT๙" w:cs="TH SarabunIT๙"/>
          <w:sz w:val="32"/>
          <w:szCs w:val="32"/>
          <w:cs/>
        </w:rPr>
        <w:t xml:space="preserve"> เพื่อเป็นหน่วยงานที่เจาหนาที่ของรัฐทุกคนไม่รับของขวัญและของกำนัลทุกชนิดจากการปฏิบัติหนาที่</w:t>
      </w:r>
    </w:p>
    <w:p w14:paraId="5D8295D7" w14:textId="77777777" w:rsidR="00E63509" w:rsidRDefault="00E63509" w:rsidP="009867B1">
      <w:pPr>
        <w:spacing w:before="200"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25A9FFE3" w14:textId="1F83663F" w:rsidR="004307BA" w:rsidRDefault="00FD0AB9" w:rsidP="00A52D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7519DEF" wp14:editId="243BEFDB">
            <wp:extent cx="4798800" cy="3598288"/>
            <wp:effectExtent l="0" t="0" r="1905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59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4147" w14:textId="1832F1B9" w:rsidR="00FD0AB9" w:rsidRDefault="00FD0AB9" w:rsidP="00A52D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701122" w14:textId="65357258" w:rsidR="00FD0AB9" w:rsidRDefault="00FD0AB9" w:rsidP="00A52D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EF21764" wp14:editId="3FBE89BA">
            <wp:extent cx="4798800" cy="3598288"/>
            <wp:effectExtent l="0" t="0" r="1905" b="254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59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778E" w14:textId="4DA7AA3F" w:rsidR="00FD0AB9" w:rsidRPr="00AA5E6E" w:rsidRDefault="00FD0AB9" w:rsidP="00A52D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B14B4C4" wp14:editId="066F2A67">
            <wp:extent cx="4798800" cy="3598288"/>
            <wp:effectExtent l="0" t="0" r="1905" b="254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59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AB9" w:rsidRPr="00AA5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E"/>
    <w:rsid w:val="004307BA"/>
    <w:rsid w:val="005F4D5B"/>
    <w:rsid w:val="006D44E1"/>
    <w:rsid w:val="008A5EF3"/>
    <w:rsid w:val="009274B4"/>
    <w:rsid w:val="009867B1"/>
    <w:rsid w:val="00A52DC4"/>
    <w:rsid w:val="00AA5E6E"/>
    <w:rsid w:val="00CA414E"/>
    <w:rsid w:val="00D03254"/>
    <w:rsid w:val="00E1164C"/>
    <w:rsid w:val="00E55709"/>
    <w:rsid w:val="00E63509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5C19"/>
  <w15:chartTrackingRefBased/>
  <w15:docId w15:val="{7B244186-1535-4844-850F-8E71B01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2</cp:revision>
  <dcterms:created xsi:type="dcterms:W3CDTF">2023-05-18T08:34:00Z</dcterms:created>
  <dcterms:modified xsi:type="dcterms:W3CDTF">2023-05-18T08:34:00Z</dcterms:modified>
</cp:coreProperties>
</file>